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27" w:rsidRPr="00462F31" w:rsidRDefault="00B76C27" w:rsidP="00B76C27">
      <w:pPr>
        <w:keepNext/>
        <w:spacing w:line="240" w:lineRule="atLeast"/>
        <w:jc w:val="center"/>
        <w:outlineLvl w:val="5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БРЯНСКАЯ ОБЛАСТЬ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kern w:val="2"/>
          <w:szCs w:val="28"/>
          <w:lang w:eastAsia="ru-RU"/>
        </w:rPr>
        <w:t>БРЯНСКОГО РАЙОНА</w:t>
      </w:r>
    </w:p>
    <w:p w:rsidR="00B76C27" w:rsidRDefault="00B76C27">
      <w:pPr>
        <w:rPr>
          <w:sz w:val="24"/>
          <w:szCs w:val="24"/>
        </w:rPr>
      </w:pPr>
    </w:p>
    <w:p w:rsidR="00B76C27" w:rsidRDefault="00B76C27">
      <w:pPr>
        <w:rPr>
          <w:sz w:val="24"/>
          <w:szCs w:val="24"/>
        </w:rPr>
      </w:pPr>
    </w:p>
    <w:p w:rsidR="007B6C4F" w:rsidRDefault="00B76C27" w:rsidP="00190B55">
      <w:pPr>
        <w:jc w:val="center"/>
        <w:rPr>
          <w:b/>
          <w:szCs w:val="28"/>
        </w:rPr>
      </w:pPr>
      <w:r w:rsidRPr="00B76C27">
        <w:rPr>
          <w:b/>
          <w:szCs w:val="28"/>
        </w:rPr>
        <w:t>Сведения о кандидатах, зарегистрированных</w:t>
      </w:r>
      <w:r>
        <w:rPr>
          <w:sz w:val="24"/>
          <w:szCs w:val="24"/>
        </w:rPr>
        <w:t xml:space="preserve">  </w:t>
      </w:r>
      <w:r w:rsidRPr="008A1C9E">
        <w:rPr>
          <w:b/>
          <w:szCs w:val="28"/>
        </w:rPr>
        <w:t xml:space="preserve">в депутаты </w:t>
      </w:r>
      <w:r w:rsidRPr="008A1C9E">
        <w:rPr>
          <w:b/>
          <w:bCs/>
          <w:szCs w:val="28"/>
        </w:rPr>
        <w:t>Брянской областной Думы восьмого</w:t>
      </w:r>
      <w:r w:rsidRPr="008A1C9E">
        <w:rPr>
          <w:b/>
          <w:szCs w:val="28"/>
        </w:rPr>
        <w:t xml:space="preserve"> созыва</w:t>
      </w:r>
      <w:r>
        <w:rPr>
          <w:b/>
          <w:szCs w:val="28"/>
        </w:rPr>
        <w:t xml:space="preserve"> </w:t>
      </w:r>
      <w:r w:rsidRPr="008A1C9E">
        <w:rPr>
          <w:b/>
          <w:szCs w:val="28"/>
        </w:rPr>
        <w:t>по Брянскому  одномандатному избирательному округу №18</w:t>
      </w:r>
    </w:p>
    <w:p w:rsidR="00B76C27" w:rsidRPr="0090686E" w:rsidRDefault="00B76C27">
      <w:pPr>
        <w:rPr>
          <w:b/>
          <w:szCs w:val="28"/>
        </w:rPr>
      </w:pPr>
    </w:p>
    <w:p w:rsidR="00B76C27" w:rsidRPr="00AF0710" w:rsidRDefault="0090686E" w:rsidP="0090686E">
      <w:pPr>
        <w:pStyle w:val="a5"/>
        <w:numPr>
          <w:ilvl w:val="0"/>
          <w:numId w:val="1"/>
        </w:numPr>
        <w:rPr>
          <w:szCs w:val="28"/>
        </w:rPr>
      </w:pPr>
      <w:r w:rsidRPr="00AF0710">
        <w:rPr>
          <w:b/>
          <w:szCs w:val="28"/>
        </w:rPr>
        <w:t>Тюленев Юрий Васильевич</w:t>
      </w:r>
      <w:r w:rsidRPr="00AF0710">
        <w:rPr>
          <w:szCs w:val="28"/>
        </w:rPr>
        <w:t>,</w:t>
      </w:r>
      <w:r w:rsidR="00AF0710" w:rsidRPr="00AF0710">
        <w:rPr>
          <w:szCs w:val="28"/>
        </w:rPr>
        <w:t xml:space="preserve"> дата рождения</w:t>
      </w:r>
      <w:r w:rsidRPr="00AF0710">
        <w:rPr>
          <w:szCs w:val="28"/>
        </w:rPr>
        <w:t xml:space="preserve"> 13 декабря 1966 года рождения,</w:t>
      </w:r>
      <w:r w:rsidR="00190B55">
        <w:rPr>
          <w:szCs w:val="28"/>
        </w:rPr>
        <w:t xml:space="preserve"> место жительства: Республика Башкортостан, город Уфа,</w:t>
      </w:r>
      <w:r w:rsidRPr="00AF0710">
        <w:rPr>
          <w:szCs w:val="28"/>
        </w:rPr>
        <w:t xml:space="preserve"> основное место работы – акционерное общество "Брянский химический завод имени 50-летия СССР», занимаемая должность – генеральный директор</w:t>
      </w:r>
    </w:p>
    <w:p w:rsidR="0090686E" w:rsidRPr="00AF0710" w:rsidRDefault="0090686E" w:rsidP="0090686E">
      <w:pPr>
        <w:pStyle w:val="a5"/>
        <w:numPr>
          <w:ilvl w:val="0"/>
          <w:numId w:val="1"/>
        </w:numPr>
        <w:rPr>
          <w:szCs w:val="28"/>
        </w:rPr>
      </w:pPr>
      <w:proofErr w:type="spellStart"/>
      <w:r w:rsidRPr="00AF0710">
        <w:rPr>
          <w:b/>
          <w:szCs w:val="28"/>
        </w:rPr>
        <w:t>Ребеко</w:t>
      </w:r>
      <w:proofErr w:type="spellEnd"/>
      <w:r w:rsidRPr="00AF0710">
        <w:rPr>
          <w:b/>
          <w:szCs w:val="28"/>
        </w:rPr>
        <w:t xml:space="preserve"> Павел Михайлович,</w:t>
      </w:r>
      <w:r w:rsidRPr="00AF0710">
        <w:rPr>
          <w:szCs w:val="28"/>
        </w:rPr>
        <w:t xml:space="preserve"> </w:t>
      </w:r>
      <w:r w:rsidR="00AF0710" w:rsidRPr="00AF0710">
        <w:rPr>
          <w:szCs w:val="28"/>
        </w:rPr>
        <w:t xml:space="preserve"> дата рождения </w:t>
      </w:r>
      <w:r w:rsidRPr="00AF0710">
        <w:rPr>
          <w:szCs w:val="28"/>
        </w:rPr>
        <w:t>14 августа 1993 года рождения,</w:t>
      </w:r>
      <w:r w:rsidR="00190B55">
        <w:rPr>
          <w:szCs w:val="28"/>
        </w:rPr>
        <w:t xml:space="preserve"> </w:t>
      </w:r>
      <w:r w:rsidR="00190B55">
        <w:rPr>
          <w:szCs w:val="28"/>
        </w:rPr>
        <w:t>место жительства:</w:t>
      </w:r>
      <w:r w:rsidR="00190B55">
        <w:rPr>
          <w:szCs w:val="28"/>
        </w:rPr>
        <w:t xml:space="preserve"> Брянская область, город Сельцо, </w:t>
      </w:r>
      <w:r w:rsidRPr="00AF0710">
        <w:rPr>
          <w:szCs w:val="28"/>
        </w:rPr>
        <w:t xml:space="preserve"> основное место работы, занимаемая должность – индивидуальный предприниматель</w:t>
      </w:r>
    </w:p>
    <w:p w:rsidR="0090686E" w:rsidRPr="00AF0710" w:rsidRDefault="0090686E" w:rsidP="0090686E">
      <w:pPr>
        <w:pStyle w:val="a5"/>
        <w:numPr>
          <w:ilvl w:val="0"/>
          <w:numId w:val="1"/>
        </w:numPr>
        <w:rPr>
          <w:szCs w:val="28"/>
        </w:rPr>
      </w:pPr>
      <w:bookmarkStart w:id="0" w:name="_GoBack"/>
      <w:bookmarkEnd w:id="0"/>
      <w:r w:rsidRPr="00AF0710">
        <w:rPr>
          <w:b/>
          <w:szCs w:val="28"/>
        </w:rPr>
        <w:t>Ерохин Виктор Николаевич,</w:t>
      </w:r>
      <w:r w:rsidRPr="00AF0710">
        <w:rPr>
          <w:szCs w:val="28"/>
        </w:rPr>
        <w:t xml:space="preserve"> </w:t>
      </w:r>
      <w:r w:rsidR="00AF0710" w:rsidRPr="00AF0710">
        <w:rPr>
          <w:szCs w:val="28"/>
        </w:rPr>
        <w:t xml:space="preserve">дата рождения </w:t>
      </w:r>
      <w:r w:rsidR="00190B55">
        <w:rPr>
          <w:szCs w:val="28"/>
        </w:rPr>
        <w:t xml:space="preserve">27 декабря 1957 года рождения, </w:t>
      </w:r>
      <w:r w:rsidR="00190B55">
        <w:rPr>
          <w:szCs w:val="28"/>
        </w:rPr>
        <w:t xml:space="preserve">место жительства: Брянская область, </w:t>
      </w:r>
      <w:r w:rsidR="00190B55">
        <w:rPr>
          <w:szCs w:val="28"/>
        </w:rPr>
        <w:t xml:space="preserve">Брянский район, поселок Путевка, </w:t>
      </w:r>
      <w:r w:rsidRPr="00AF0710">
        <w:rPr>
          <w:szCs w:val="28"/>
        </w:rPr>
        <w:t>основное место работы - «БРЯНСКОЕ ОБЛАСТНОЕ ОТДЕЛЕНИЕ политической партии «КОММУНИСТИЧЕСКАЯ ПАРТИЯ РОССИЙСКОЙ ФЕДЕРАЦИИ», занимаемая должность – водитель</w:t>
      </w:r>
    </w:p>
    <w:p w:rsidR="00B76C27" w:rsidRPr="00AF0710" w:rsidRDefault="0090686E" w:rsidP="0090686E">
      <w:pPr>
        <w:pStyle w:val="a5"/>
        <w:numPr>
          <w:ilvl w:val="0"/>
          <w:numId w:val="1"/>
        </w:numPr>
        <w:rPr>
          <w:b/>
          <w:szCs w:val="28"/>
        </w:rPr>
      </w:pPr>
      <w:r w:rsidRPr="00AF0710">
        <w:rPr>
          <w:b/>
          <w:szCs w:val="28"/>
        </w:rPr>
        <w:t>Бирюкова Анна</w:t>
      </w:r>
      <w:r w:rsidR="00B76C27" w:rsidRPr="00AF0710">
        <w:rPr>
          <w:b/>
          <w:szCs w:val="28"/>
        </w:rPr>
        <w:t xml:space="preserve"> </w:t>
      </w:r>
      <w:r w:rsidRPr="00AF0710">
        <w:rPr>
          <w:b/>
          <w:szCs w:val="28"/>
        </w:rPr>
        <w:t>Александровна</w:t>
      </w:r>
      <w:r w:rsidR="00B76C27" w:rsidRPr="00AF0710">
        <w:rPr>
          <w:b/>
          <w:szCs w:val="28"/>
        </w:rPr>
        <w:t>,</w:t>
      </w:r>
      <w:r w:rsidRPr="00AF0710">
        <w:rPr>
          <w:szCs w:val="28"/>
        </w:rPr>
        <w:t xml:space="preserve"> </w:t>
      </w:r>
      <w:r w:rsidR="00AF0710" w:rsidRPr="00AF0710">
        <w:rPr>
          <w:szCs w:val="28"/>
        </w:rPr>
        <w:t xml:space="preserve">дата рождения </w:t>
      </w:r>
      <w:r w:rsidRPr="00AF0710">
        <w:rPr>
          <w:szCs w:val="28"/>
        </w:rPr>
        <w:t>12 октября</w:t>
      </w:r>
      <w:r w:rsidR="00B76C27" w:rsidRPr="00AF0710">
        <w:rPr>
          <w:szCs w:val="28"/>
        </w:rPr>
        <w:t xml:space="preserve"> 1983 года рождения,</w:t>
      </w:r>
      <w:r w:rsidR="00190B55">
        <w:rPr>
          <w:szCs w:val="28"/>
        </w:rPr>
        <w:t xml:space="preserve"> </w:t>
      </w:r>
      <w:r w:rsidR="00190B55">
        <w:rPr>
          <w:szCs w:val="28"/>
        </w:rPr>
        <w:t>место жительства:</w:t>
      </w:r>
      <w:r w:rsidR="00190B55">
        <w:rPr>
          <w:szCs w:val="28"/>
        </w:rPr>
        <w:t xml:space="preserve"> Брянская область, город Брянск,</w:t>
      </w:r>
      <w:r w:rsidR="00B76C27" w:rsidRPr="00AF0710">
        <w:rPr>
          <w:szCs w:val="28"/>
        </w:rPr>
        <w:t xml:space="preserve"> основное место </w:t>
      </w:r>
      <w:proofErr w:type="gramStart"/>
      <w:r w:rsidR="00B76C27" w:rsidRPr="00AF0710">
        <w:rPr>
          <w:szCs w:val="28"/>
        </w:rPr>
        <w:t>работы–Фонд</w:t>
      </w:r>
      <w:proofErr w:type="gramEnd"/>
      <w:r w:rsidR="00B76C27" w:rsidRPr="00AF0710">
        <w:rPr>
          <w:szCs w:val="28"/>
        </w:rPr>
        <w:t xml:space="preserve"> «Центр защиты прав граждан», занимаемая должность – руководитель центра</w:t>
      </w:r>
    </w:p>
    <w:p w:rsidR="0090686E" w:rsidRPr="0090686E" w:rsidRDefault="0090686E">
      <w:pPr>
        <w:rPr>
          <w:szCs w:val="28"/>
        </w:rPr>
      </w:pPr>
    </w:p>
    <w:p w:rsidR="0090686E" w:rsidRPr="0090686E" w:rsidRDefault="0090686E">
      <w:pPr>
        <w:rPr>
          <w:szCs w:val="28"/>
        </w:rPr>
      </w:pPr>
    </w:p>
    <w:p w:rsidR="0090686E" w:rsidRDefault="0090686E">
      <w:pPr>
        <w:rPr>
          <w:sz w:val="24"/>
          <w:szCs w:val="24"/>
        </w:rPr>
      </w:pPr>
    </w:p>
    <w:p w:rsidR="0090686E" w:rsidRDefault="0090686E"/>
    <w:sectPr w:rsidR="0090686E" w:rsidSect="007B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D77"/>
    <w:multiLevelType w:val="hybridMultilevel"/>
    <w:tmpl w:val="D7B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27"/>
    <w:rsid w:val="00190B55"/>
    <w:rsid w:val="007B6C4F"/>
    <w:rsid w:val="0090686E"/>
    <w:rsid w:val="00AE2621"/>
    <w:rsid w:val="00AF0710"/>
    <w:rsid w:val="00B76C27"/>
    <w:rsid w:val="00D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C27"/>
    <w:pPr>
      <w:jc w:val="center"/>
    </w:pPr>
    <w:rPr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B7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6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6</cp:revision>
  <dcterms:created xsi:type="dcterms:W3CDTF">2024-07-11T09:53:00Z</dcterms:created>
  <dcterms:modified xsi:type="dcterms:W3CDTF">2024-07-17T20:27:00Z</dcterms:modified>
</cp:coreProperties>
</file>